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39" w:rsidRDefault="00F2182F" w:rsidP="00F2182F">
      <w:pPr>
        <w:spacing w:line="240" w:lineRule="auto"/>
        <w:ind w:left="1440" w:firstLine="720"/>
        <w:jc w:val="center"/>
        <w:rPr>
          <w:rFonts w:ascii="Times New Roman" w:hAnsi="Times New Roman" w:cs="Times New Roman"/>
          <w:b/>
          <w:sz w:val="32"/>
          <w:szCs w:val="32"/>
          <w:u w:val="single"/>
        </w:rPr>
      </w:pPr>
      <w:r>
        <w:rPr>
          <w:rFonts w:ascii="Times New Roman" w:hAnsi="Times New Roman" w:cs="Times New Roman"/>
          <w:b/>
          <w:noProof/>
          <w:sz w:val="32"/>
          <w:szCs w:val="32"/>
          <w:u w:val="single"/>
        </w:rPr>
        <w:drawing>
          <wp:anchor distT="0" distB="0" distL="114300" distR="114300" simplePos="0" relativeHeight="251659264" behindDoc="0" locked="0" layoutInCell="1" allowOverlap="1">
            <wp:simplePos x="0" y="0"/>
            <wp:positionH relativeFrom="column">
              <wp:posOffset>2385060</wp:posOffset>
            </wp:positionH>
            <wp:positionV relativeFrom="paragraph">
              <wp:posOffset>-480060</wp:posOffset>
            </wp:positionV>
            <wp:extent cx="975360" cy="956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9561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2182F" w:rsidRDefault="00F2182F" w:rsidP="000273B4">
      <w:pPr>
        <w:spacing w:line="240" w:lineRule="auto"/>
        <w:rPr>
          <w:rFonts w:ascii="Times New Roman" w:hAnsi="Times New Roman" w:cs="Times New Roman"/>
          <w:b/>
          <w:sz w:val="32"/>
          <w:szCs w:val="32"/>
          <w:u w:val="single"/>
        </w:rPr>
      </w:pPr>
    </w:p>
    <w:p w:rsidR="00393039" w:rsidRPr="00243BDA" w:rsidRDefault="00393039" w:rsidP="00393039">
      <w:pPr>
        <w:spacing w:line="240" w:lineRule="auto"/>
        <w:jc w:val="center"/>
        <w:rPr>
          <w:rFonts w:ascii="Times New Roman" w:hAnsi="Times New Roman" w:cs="Times New Roman"/>
          <w:b/>
          <w:sz w:val="32"/>
          <w:szCs w:val="32"/>
          <w:u w:val="single"/>
        </w:rPr>
      </w:pPr>
      <w:r w:rsidRPr="00243BDA">
        <w:rPr>
          <w:rFonts w:ascii="Times New Roman" w:hAnsi="Times New Roman" w:cs="Times New Roman"/>
          <w:b/>
          <w:sz w:val="32"/>
          <w:szCs w:val="32"/>
          <w:u w:val="single"/>
        </w:rPr>
        <w:t>DISTRICT POLICY ON DISCRIMINATION, HARASSMENT, INTIMIDATION AND BULLYING</w:t>
      </w:r>
    </w:p>
    <w:p w:rsidR="00393039" w:rsidRPr="005723BF" w:rsidRDefault="00393039" w:rsidP="00393039">
      <w:pPr>
        <w:rPr>
          <w:rFonts w:ascii="Times New Roman" w:hAnsi="Times New Roman" w:cs="Times New Roman"/>
          <w:sz w:val="24"/>
          <w:szCs w:val="24"/>
        </w:rPr>
      </w:pPr>
      <w:r w:rsidRPr="005723BF">
        <w:rPr>
          <w:rFonts w:ascii="Times New Roman" w:hAnsi="Times New Roman" w:cs="Times New Roman"/>
          <w:sz w:val="24"/>
          <w:szCs w:val="24"/>
        </w:rPr>
        <w:t xml:space="preserve">Every student is entitled to a safe school environment free from discrimination, harassment, </w:t>
      </w:r>
      <w:proofErr w:type="gramStart"/>
      <w:r w:rsidRPr="005723BF">
        <w:rPr>
          <w:rFonts w:ascii="Times New Roman" w:hAnsi="Times New Roman" w:cs="Times New Roman"/>
          <w:sz w:val="24"/>
          <w:szCs w:val="24"/>
        </w:rPr>
        <w:t>intimidation</w:t>
      </w:r>
      <w:proofErr w:type="gramEnd"/>
      <w:r w:rsidRPr="005723BF">
        <w:rPr>
          <w:rFonts w:ascii="Times New Roman" w:hAnsi="Times New Roman" w:cs="Times New Roman"/>
          <w:sz w:val="24"/>
          <w:szCs w:val="24"/>
        </w:rPr>
        <w:t xml:space="preserve"> and bullying.</w:t>
      </w:r>
    </w:p>
    <w:p w:rsidR="00393039" w:rsidRPr="005723BF" w:rsidRDefault="00393039" w:rsidP="00393039">
      <w:pPr>
        <w:tabs>
          <w:tab w:val="left" w:pos="90"/>
        </w:tabs>
        <w:rPr>
          <w:rFonts w:ascii="Times New Roman" w:hAnsi="Times New Roman" w:cs="Times New Roman"/>
          <w:sz w:val="24"/>
          <w:szCs w:val="24"/>
        </w:rPr>
      </w:pPr>
      <w:r w:rsidRPr="005723BF">
        <w:rPr>
          <w:rFonts w:ascii="Times New Roman" w:hAnsi="Times New Roman" w:cs="Times New Roman"/>
          <w:sz w:val="24"/>
          <w:szCs w:val="24"/>
        </w:rPr>
        <w:t>The District’s Polic</w:t>
      </w:r>
      <w:r>
        <w:rPr>
          <w:rFonts w:ascii="Times New Roman" w:hAnsi="Times New Roman" w:cs="Times New Roman"/>
          <w:sz w:val="24"/>
          <w:szCs w:val="24"/>
        </w:rPr>
        <w:t xml:space="preserve">ies </w:t>
      </w:r>
      <w:r w:rsidRPr="005723BF">
        <w:rPr>
          <w:rFonts w:ascii="Times New Roman" w:hAnsi="Times New Roman" w:cs="Times New Roman"/>
          <w:sz w:val="24"/>
          <w:szCs w:val="24"/>
        </w:rPr>
        <w:t>on</w:t>
      </w:r>
      <w:r>
        <w:rPr>
          <w:rFonts w:ascii="Times New Roman" w:hAnsi="Times New Roman" w:cs="Times New Roman"/>
          <w:sz w:val="24"/>
          <w:szCs w:val="24"/>
        </w:rPr>
        <w:t xml:space="preserve"> discrimination, harassment, intimidation and</w:t>
      </w:r>
      <w:r w:rsidRPr="005723BF">
        <w:rPr>
          <w:rFonts w:ascii="Times New Roman" w:hAnsi="Times New Roman" w:cs="Times New Roman"/>
          <w:sz w:val="24"/>
          <w:szCs w:val="24"/>
        </w:rPr>
        <w:t xml:space="preserve"> </w:t>
      </w:r>
      <w:r>
        <w:rPr>
          <w:rFonts w:ascii="Times New Roman" w:hAnsi="Times New Roman" w:cs="Times New Roman"/>
          <w:sz w:val="24"/>
          <w:szCs w:val="24"/>
        </w:rPr>
        <w:t>b</w:t>
      </w:r>
      <w:r w:rsidRPr="005723BF">
        <w:rPr>
          <w:rFonts w:ascii="Times New Roman" w:hAnsi="Times New Roman" w:cs="Times New Roman"/>
          <w:sz w:val="24"/>
          <w:szCs w:val="24"/>
        </w:rPr>
        <w:t>ullying can be accessed on the District’s website.  Copies are available in the school office.</w:t>
      </w:r>
    </w:p>
    <w:p w:rsidR="00393039" w:rsidRPr="005723BF"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The District prohibits bullying.  This includes, but is not limited to, discrimination, harassment, intimidation and bullying based on the actual or perceived characteristics set forth in Penal Code section 422.55 and Education Code section 220, and disability, gender, gender identity, gender expression, nationality, race or ethnicity, religion, sexual orientation, or association with a person or group with one or more of these actual or perceived characteristics.  Bullying is defined in Educ</w:t>
      </w:r>
      <w:r>
        <w:rPr>
          <w:rFonts w:ascii="Times New Roman" w:hAnsi="Times New Roman" w:cs="Times New Roman"/>
          <w:sz w:val="24"/>
          <w:szCs w:val="24"/>
        </w:rPr>
        <w:t>.</w:t>
      </w:r>
      <w:r w:rsidRPr="005723BF">
        <w:rPr>
          <w:rFonts w:ascii="Times New Roman" w:hAnsi="Times New Roman" w:cs="Times New Roman"/>
          <w:sz w:val="24"/>
          <w:szCs w:val="24"/>
        </w:rPr>
        <w:t xml:space="preserve"> Code section 48900(r).</w:t>
      </w:r>
    </w:p>
    <w:p w:rsidR="00393039" w:rsidRPr="005723BF" w:rsidRDefault="00393039" w:rsidP="00393039">
      <w:pPr>
        <w:pStyle w:val="ListParagraph"/>
        <w:ind w:left="1440"/>
        <w:rPr>
          <w:rFonts w:ascii="Times New Roman" w:hAnsi="Times New Roman" w:cs="Times New Roman"/>
          <w:sz w:val="24"/>
          <w:szCs w:val="24"/>
        </w:rPr>
      </w:pPr>
    </w:p>
    <w:p w:rsidR="00393039" w:rsidRPr="005723BF"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School personnel must immediately intervene if they witness an act of discrimination, harassment, intimidation or bullying, provided it is safe to do so.</w:t>
      </w:r>
    </w:p>
    <w:p w:rsidR="00393039" w:rsidRPr="005723BF" w:rsidRDefault="00393039" w:rsidP="00393039">
      <w:pPr>
        <w:pStyle w:val="ListParagraph"/>
        <w:ind w:left="1440"/>
        <w:rPr>
          <w:rFonts w:ascii="Times New Roman" w:hAnsi="Times New Roman" w:cs="Times New Roman"/>
          <w:sz w:val="24"/>
          <w:szCs w:val="24"/>
        </w:rPr>
      </w:pPr>
    </w:p>
    <w:p w:rsidR="00393039"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 xml:space="preserve">Acts of </w:t>
      </w:r>
      <w:r>
        <w:rPr>
          <w:rFonts w:ascii="Times New Roman" w:hAnsi="Times New Roman" w:cs="Times New Roman"/>
          <w:sz w:val="24"/>
          <w:szCs w:val="24"/>
        </w:rPr>
        <w:t>discrimination, harassment, intimidation</w:t>
      </w:r>
      <w:r w:rsidRPr="005723BF">
        <w:rPr>
          <w:rFonts w:ascii="Times New Roman" w:hAnsi="Times New Roman" w:cs="Times New Roman"/>
          <w:sz w:val="24"/>
          <w:szCs w:val="24"/>
        </w:rPr>
        <w:t xml:space="preserve"> or bullying should be brought t</w:t>
      </w:r>
      <w:r>
        <w:rPr>
          <w:rFonts w:ascii="Times New Roman" w:hAnsi="Times New Roman" w:cs="Times New Roman"/>
          <w:sz w:val="24"/>
          <w:szCs w:val="24"/>
        </w:rPr>
        <w:t>o the attention of the site administration.</w:t>
      </w:r>
    </w:p>
    <w:p w:rsidR="00393039" w:rsidRPr="00D36E59" w:rsidRDefault="00393039" w:rsidP="00393039">
      <w:pPr>
        <w:pStyle w:val="ListParagraph"/>
        <w:rPr>
          <w:rFonts w:ascii="Times New Roman" w:hAnsi="Times New Roman" w:cs="Times New Roman"/>
          <w:sz w:val="24"/>
          <w:szCs w:val="24"/>
        </w:rPr>
      </w:pPr>
    </w:p>
    <w:p w:rsidR="00393039" w:rsidRPr="00D36E59" w:rsidRDefault="00393039" w:rsidP="00393039">
      <w:pPr>
        <w:pStyle w:val="ListParagraph"/>
        <w:numPr>
          <w:ilvl w:val="0"/>
          <w:numId w:val="1"/>
        </w:numPr>
        <w:rPr>
          <w:rFonts w:ascii="Times New Roman" w:hAnsi="Times New Roman" w:cs="Times New Roman"/>
          <w:sz w:val="24"/>
          <w:szCs w:val="24"/>
        </w:rPr>
      </w:pPr>
      <w:r w:rsidRPr="00D36E59">
        <w:rPr>
          <w:rFonts w:ascii="Times New Roman" w:hAnsi="Times New Roman" w:cs="Times New Roman"/>
          <w:sz w:val="24"/>
          <w:szCs w:val="24"/>
        </w:rPr>
        <w:t>You may make an anonymous complaint by contacting the princip</w:t>
      </w:r>
      <w:r>
        <w:rPr>
          <w:rFonts w:ascii="Times New Roman" w:hAnsi="Times New Roman" w:cs="Times New Roman"/>
          <w:sz w:val="24"/>
          <w:szCs w:val="24"/>
        </w:rPr>
        <w:t>al</w:t>
      </w:r>
      <w:r w:rsidRPr="00D36E59">
        <w:rPr>
          <w:rFonts w:ascii="Times New Roman" w:hAnsi="Times New Roman" w:cs="Times New Roman"/>
          <w:sz w:val="24"/>
          <w:szCs w:val="24"/>
        </w:rPr>
        <w:t>.  If there is sufficient corrobo</w:t>
      </w:r>
      <w:r w:rsidR="006C25E3">
        <w:rPr>
          <w:rFonts w:ascii="Times New Roman" w:hAnsi="Times New Roman" w:cs="Times New Roman"/>
          <w:sz w:val="24"/>
          <w:szCs w:val="24"/>
        </w:rPr>
        <w:t xml:space="preserve">rating information, </w:t>
      </w:r>
      <w:r w:rsidRPr="00D36E59">
        <w:rPr>
          <w:rFonts w:ascii="Times New Roman" w:hAnsi="Times New Roman" w:cs="Times New Roman"/>
          <w:sz w:val="24"/>
          <w:szCs w:val="24"/>
        </w:rPr>
        <w:t>an investigation</w:t>
      </w:r>
      <w:r w:rsidR="006C25E3">
        <w:rPr>
          <w:rFonts w:ascii="Times New Roman" w:hAnsi="Times New Roman" w:cs="Times New Roman"/>
          <w:sz w:val="24"/>
          <w:szCs w:val="24"/>
        </w:rPr>
        <w:t xml:space="preserve"> will be conducted</w:t>
      </w:r>
      <w:r w:rsidRPr="00D36E59">
        <w:rPr>
          <w:rFonts w:ascii="Times New Roman" w:hAnsi="Times New Roman" w:cs="Times New Roman"/>
          <w:sz w:val="24"/>
          <w:szCs w:val="24"/>
        </w:rPr>
        <w:t>.</w:t>
      </w:r>
    </w:p>
    <w:p w:rsidR="00393039" w:rsidRPr="005723BF" w:rsidRDefault="00393039" w:rsidP="00393039">
      <w:pPr>
        <w:pStyle w:val="ListParagraph"/>
        <w:rPr>
          <w:rFonts w:ascii="Times New Roman" w:hAnsi="Times New Roman" w:cs="Times New Roman"/>
          <w:sz w:val="24"/>
          <w:szCs w:val="24"/>
        </w:rPr>
      </w:pPr>
    </w:p>
    <w:p w:rsidR="00393039" w:rsidRPr="005723BF"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Complaints will be considered confidential.  However, it may be necessary to disclose certain information in order to effectively investigate.</w:t>
      </w:r>
      <w:bookmarkStart w:id="0" w:name="_GoBack"/>
      <w:bookmarkEnd w:id="0"/>
    </w:p>
    <w:p w:rsidR="00393039" w:rsidRPr="005723BF" w:rsidRDefault="00393039" w:rsidP="00393039">
      <w:pPr>
        <w:pStyle w:val="ListParagraph"/>
        <w:rPr>
          <w:rFonts w:ascii="Times New Roman" w:hAnsi="Times New Roman" w:cs="Times New Roman"/>
          <w:sz w:val="24"/>
          <w:szCs w:val="24"/>
        </w:rPr>
      </w:pPr>
    </w:p>
    <w:p w:rsidR="000273B4" w:rsidRDefault="000273B4" w:rsidP="003930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log of the verified bullying complaint must be submitted to S</w:t>
      </w:r>
      <w:r w:rsidR="006C25E3">
        <w:rPr>
          <w:rFonts w:ascii="Times New Roman" w:hAnsi="Times New Roman" w:cs="Times New Roman"/>
          <w:sz w:val="24"/>
          <w:szCs w:val="24"/>
        </w:rPr>
        <w:t>tudent Services</w:t>
      </w:r>
      <w:r>
        <w:rPr>
          <w:rFonts w:ascii="Times New Roman" w:hAnsi="Times New Roman" w:cs="Times New Roman"/>
          <w:sz w:val="24"/>
          <w:szCs w:val="24"/>
        </w:rPr>
        <w:t xml:space="preserve"> within 24 hours.</w:t>
      </w:r>
    </w:p>
    <w:p w:rsidR="000273B4" w:rsidRPr="000273B4" w:rsidRDefault="000273B4" w:rsidP="000273B4">
      <w:pPr>
        <w:pStyle w:val="ListParagraph"/>
        <w:rPr>
          <w:rFonts w:ascii="Times New Roman" w:hAnsi="Times New Roman" w:cs="Times New Roman"/>
          <w:sz w:val="24"/>
          <w:szCs w:val="24"/>
        </w:rPr>
      </w:pPr>
    </w:p>
    <w:p w:rsidR="00393039" w:rsidRPr="005723BF"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 xml:space="preserve">Students who violate the District’s policies </w:t>
      </w:r>
      <w:r>
        <w:rPr>
          <w:rFonts w:ascii="Times New Roman" w:hAnsi="Times New Roman" w:cs="Times New Roman"/>
          <w:sz w:val="24"/>
          <w:szCs w:val="24"/>
        </w:rPr>
        <w:t>on discrimination, harassment, intimidation and bullying</w:t>
      </w:r>
      <w:r w:rsidRPr="005723BF">
        <w:rPr>
          <w:rFonts w:ascii="Times New Roman" w:hAnsi="Times New Roman" w:cs="Times New Roman"/>
          <w:sz w:val="24"/>
          <w:szCs w:val="24"/>
        </w:rPr>
        <w:t xml:space="preserve"> may be subject to discipline, including suspension and expulsion.</w:t>
      </w:r>
    </w:p>
    <w:p w:rsidR="00393039" w:rsidRPr="005723BF" w:rsidRDefault="00393039" w:rsidP="00393039">
      <w:pPr>
        <w:pStyle w:val="ListParagraph"/>
        <w:ind w:left="1440"/>
        <w:rPr>
          <w:rFonts w:ascii="Times New Roman" w:hAnsi="Times New Roman" w:cs="Times New Roman"/>
          <w:sz w:val="24"/>
          <w:szCs w:val="24"/>
        </w:rPr>
      </w:pPr>
    </w:p>
    <w:p w:rsidR="00393039" w:rsidRDefault="00393039" w:rsidP="00393039">
      <w:pPr>
        <w:pStyle w:val="ListParagraph"/>
        <w:numPr>
          <w:ilvl w:val="0"/>
          <w:numId w:val="1"/>
        </w:numPr>
        <w:rPr>
          <w:rFonts w:ascii="Times New Roman" w:hAnsi="Times New Roman" w:cs="Times New Roman"/>
          <w:sz w:val="24"/>
          <w:szCs w:val="24"/>
        </w:rPr>
      </w:pPr>
      <w:r w:rsidRPr="005723BF">
        <w:rPr>
          <w:rFonts w:ascii="Times New Roman" w:hAnsi="Times New Roman" w:cs="Times New Roman"/>
          <w:sz w:val="24"/>
          <w:szCs w:val="24"/>
        </w:rPr>
        <w:t>The District prohibits retaliation against individuals who make complaints or provide information related to such complaints.</w:t>
      </w:r>
    </w:p>
    <w:p w:rsidR="006750D6" w:rsidRDefault="006750D6"/>
    <w:sectPr w:rsidR="0067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5001C"/>
    <w:multiLevelType w:val="hybridMultilevel"/>
    <w:tmpl w:val="D938F3C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39"/>
    <w:rsid w:val="000273B4"/>
    <w:rsid w:val="002645B3"/>
    <w:rsid w:val="00393039"/>
    <w:rsid w:val="006750D6"/>
    <w:rsid w:val="006C25E3"/>
    <w:rsid w:val="00F2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38DB0-0EF9-49FC-8685-CC6F1509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277</Words>
  <Characters>1580</Characters>
  <Application>Microsoft Office Word</Application>
  <DocSecurity>0</DocSecurity>
  <Lines>13</Lines>
  <Paragraphs>3</Paragraphs>
  <ScaleCrop>false</ScaleCrop>
  <Company>Capistrano Unified School District</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dc:creator>
  <cp:lastModifiedBy>cusd</cp:lastModifiedBy>
  <cp:revision>5</cp:revision>
  <dcterms:created xsi:type="dcterms:W3CDTF">2012-07-19T23:31:00Z</dcterms:created>
  <dcterms:modified xsi:type="dcterms:W3CDTF">2012-07-26T19:15:00Z</dcterms:modified>
</cp:coreProperties>
</file>